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BCEE5" w14:textId="77777777" w:rsidR="00987A81" w:rsidRPr="00987A81" w:rsidRDefault="00CB5168" w:rsidP="00987A81">
      <w:pPr>
        <w:spacing w:after="160" w:line="288" w:lineRule="auto"/>
        <w:jc w:val="center"/>
        <w:rPr>
          <w:rFonts w:ascii="Times New Roman" w:eastAsia="Times New Roman" w:hAnsi="Times New Roman" w:cs="Times New Roman"/>
          <w:b/>
          <w:iCs/>
          <w:sz w:val="32"/>
          <w:szCs w:val="36"/>
        </w:rPr>
      </w:pPr>
      <w:r w:rsidRPr="00987A81">
        <w:rPr>
          <w:rFonts w:ascii="Times New Roman" w:eastAsia="Times New Roman" w:hAnsi="Times New Roman" w:cs="Times New Roman"/>
          <w:b/>
          <w:iCs/>
          <w:sz w:val="32"/>
          <w:szCs w:val="36"/>
        </w:rPr>
        <w:t>Những Lời Khai Thị Trí Huệ Trong Kinh Kim Cang</w:t>
      </w:r>
    </w:p>
    <w:p w14:paraId="6363B590" w14:textId="560A0557" w:rsidR="00CB5168" w:rsidRPr="00987A81" w:rsidRDefault="00CB5168" w:rsidP="00987A81">
      <w:pPr>
        <w:spacing w:after="0" w:line="288" w:lineRule="auto"/>
        <w:rPr>
          <w:rFonts w:ascii="Times New Roman" w:eastAsia="Times New Roman" w:hAnsi="Times New Roman" w:cs="Times New Roman"/>
          <w:iCs/>
          <w:sz w:val="28"/>
          <w:szCs w:val="28"/>
        </w:rPr>
      </w:pPr>
      <w:r w:rsidRPr="00987A81">
        <w:rPr>
          <w:rFonts w:ascii="Times New Roman" w:eastAsia="Times New Roman" w:hAnsi="Times New Roman" w:cs="Times New Roman"/>
          <w:b/>
          <w:iCs/>
          <w:sz w:val="28"/>
          <w:szCs w:val="28"/>
        </w:rPr>
        <w:t>Chủ Đề 708:</w:t>
      </w:r>
      <w:r w:rsidRPr="00987A81">
        <w:rPr>
          <w:rFonts w:ascii="Times New Roman" w:eastAsia="Times New Roman" w:hAnsi="Times New Roman" w:cs="Times New Roman"/>
          <w:iCs/>
          <w:sz w:val="28"/>
          <w:szCs w:val="28"/>
        </w:rPr>
        <w:t xml:space="preserve"> </w:t>
      </w:r>
      <w:r w:rsidRPr="00987A81">
        <w:rPr>
          <w:rFonts w:ascii="Times New Roman" w:eastAsia="Times New Roman" w:hAnsi="Times New Roman" w:cs="Times New Roman"/>
          <w:b/>
          <w:bCs/>
          <w:sz w:val="28"/>
          <w:szCs w:val="28"/>
        </w:rPr>
        <w:t>Lại Nói Ba Thứ Này, Tướng Thể Là Huyễn Hữu, Tánh Thể Là Không Tịch</w:t>
      </w:r>
    </w:p>
    <w:p w14:paraId="1074E2F0" w14:textId="096A828A" w:rsidR="00566518" w:rsidRDefault="00566518" w:rsidP="00566518">
      <w:pPr>
        <w:spacing w:after="0" w:line="288" w:lineRule="auto"/>
        <w:rPr>
          <w:rFonts w:ascii="Times New Roman" w:eastAsia="Times New Roman" w:hAnsi="Times New Roman" w:cs="Times New Roman"/>
          <w:b/>
          <w:bCs/>
          <w:sz w:val="28"/>
          <w:szCs w:val="28"/>
        </w:rPr>
      </w:pPr>
      <w:r w:rsidRPr="00566518">
        <w:rPr>
          <w:rFonts w:ascii="Times New Roman" w:eastAsia="Times New Roman" w:hAnsi="Times New Roman" w:cs="Times New Roman"/>
          <w:b/>
          <w:bCs/>
          <w:sz w:val="28"/>
          <w:szCs w:val="28"/>
        </w:rPr>
        <w:t>Chủ giảng:</w:t>
      </w:r>
      <w:r w:rsidRPr="00566518">
        <w:rPr>
          <w:rFonts w:ascii="Times New Roman" w:eastAsia="Times New Roman" w:hAnsi="Times New Roman" w:cs="Times New Roman"/>
          <w:bCs/>
          <w:sz w:val="28"/>
          <w:szCs w:val="28"/>
        </w:rPr>
        <w:t xml:space="preserve"> Pháp sư Tịnh Không</w:t>
      </w:r>
    </w:p>
    <w:p w14:paraId="03393B5E" w14:textId="7C457A61" w:rsidR="00CB5168" w:rsidRPr="00987A81" w:rsidRDefault="00CB5168" w:rsidP="00987A81">
      <w:pPr>
        <w:spacing w:after="0" w:line="288" w:lineRule="auto"/>
        <w:rPr>
          <w:rFonts w:ascii="Times New Roman" w:eastAsia="Times New Roman" w:hAnsi="Times New Roman" w:cs="Times New Roman"/>
          <w:sz w:val="28"/>
          <w:szCs w:val="28"/>
        </w:rPr>
      </w:pPr>
      <w:r w:rsidRPr="00987A81">
        <w:rPr>
          <w:rFonts w:ascii="Times New Roman" w:eastAsia="Times New Roman" w:hAnsi="Times New Roman" w:cs="Times New Roman"/>
          <w:b/>
          <w:bCs/>
          <w:sz w:val="28"/>
          <w:szCs w:val="28"/>
        </w:rPr>
        <w:t>Thời gian:</w:t>
      </w:r>
      <w:r w:rsidRPr="00987A81">
        <w:rPr>
          <w:rFonts w:ascii="Times New Roman" w:eastAsia="Times New Roman" w:hAnsi="Times New Roman" w:cs="Times New Roman"/>
          <w:sz w:val="28"/>
          <w:szCs w:val="28"/>
        </w:rPr>
        <w:t xml:space="preserve"> Tháng 05 năm 1995</w:t>
      </w:r>
    </w:p>
    <w:p w14:paraId="45A747C2" w14:textId="77777777" w:rsidR="00CB5168" w:rsidRPr="00987A81" w:rsidRDefault="00CB5168" w:rsidP="00987A81">
      <w:pPr>
        <w:spacing w:after="0" w:line="288" w:lineRule="auto"/>
        <w:rPr>
          <w:rFonts w:ascii="Times New Roman" w:eastAsia="Times New Roman" w:hAnsi="Times New Roman" w:cs="Times New Roman"/>
          <w:sz w:val="28"/>
          <w:szCs w:val="28"/>
        </w:rPr>
      </w:pPr>
      <w:r w:rsidRPr="00987A81">
        <w:rPr>
          <w:rFonts w:ascii="Times New Roman" w:eastAsia="Times New Roman" w:hAnsi="Times New Roman" w:cs="Times New Roman"/>
          <w:b/>
          <w:bCs/>
          <w:sz w:val="28"/>
          <w:szCs w:val="28"/>
        </w:rPr>
        <w:t>Địa điểm:</w:t>
      </w:r>
      <w:r w:rsidRPr="00987A81">
        <w:rPr>
          <w:rFonts w:ascii="Times New Roman" w:eastAsia="Times New Roman" w:hAnsi="Times New Roman" w:cs="Times New Roman"/>
          <w:sz w:val="28"/>
          <w:szCs w:val="28"/>
        </w:rPr>
        <w:t xml:space="preserve"> Cư Sĩ Lâm Phật Giáo Singapore</w:t>
      </w:r>
    </w:p>
    <w:p w14:paraId="3D78C9AD" w14:textId="77777777" w:rsidR="00CB5168" w:rsidRPr="00987A81" w:rsidRDefault="00CB5168" w:rsidP="00987A81">
      <w:pPr>
        <w:spacing w:after="0" w:line="288" w:lineRule="auto"/>
        <w:rPr>
          <w:rFonts w:ascii="Times New Roman" w:eastAsia="Times New Roman" w:hAnsi="Times New Roman" w:cs="Times New Roman"/>
          <w:sz w:val="28"/>
          <w:szCs w:val="28"/>
        </w:rPr>
      </w:pPr>
      <w:r w:rsidRPr="00987A81">
        <w:rPr>
          <w:rFonts w:ascii="Times New Roman" w:eastAsia="Times New Roman" w:hAnsi="Times New Roman" w:cs="Times New Roman"/>
          <w:b/>
          <w:bCs/>
          <w:sz w:val="28"/>
          <w:szCs w:val="28"/>
        </w:rPr>
        <w:t>Trích lục từ:</w:t>
      </w:r>
      <w:r w:rsidRPr="00987A81">
        <w:rPr>
          <w:rFonts w:ascii="Times New Roman" w:eastAsia="Times New Roman" w:hAnsi="Times New Roman" w:cs="Times New Roman"/>
          <w:sz w:val="28"/>
          <w:szCs w:val="28"/>
        </w:rPr>
        <w:t xml:space="preserve"> Báo cáo nghiên cứu Kim Cang Bát Nhã (Tập 060)</w:t>
      </w:r>
    </w:p>
    <w:p w14:paraId="5DDDC76A" w14:textId="77777777" w:rsidR="00CB5168" w:rsidRPr="00987A81" w:rsidRDefault="00CB5168" w:rsidP="00987A81">
      <w:pPr>
        <w:spacing w:after="0" w:line="288" w:lineRule="auto"/>
        <w:rPr>
          <w:rFonts w:ascii="Times New Roman" w:eastAsia="Times New Roman" w:hAnsi="Times New Roman" w:cs="Times New Roman"/>
          <w:sz w:val="28"/>
          <w:szCs w:val="28"/>
        </w:rPr>
      </w:pPr>
      <w:r w:rsidRPr="00987A81">
        <w:rPr>
          <w:rFonts w:ascii="Times New Roman" w:eastAsia="Times New Roman" w:hAnsi="Times New Roman" w:cs="Times New Roman"/>
          <w:b/>
          <w:sz w:val="28"/>
          <w:szCs w:val="28"/>
        </w:rPr>
        <w:t>Chuyển ngữ:</w:t>
      </w:r>
      <w:r w:rsidRPr="00987A81">
        <w:rPr>
          <w:rFonts w:ascii="Times New Roman" w:eastAsia="Times New Roman" w:hAnsi="Times New Roman" w:cs="Times New Roman"/>
          <w:sz w:val="28"/>
          <w:szCs w:val="28"/>
        </w:rPr>
        <w:t xml:space="preserve"> Tịch Minh</w:t>
      </w:r>
    </w:p>
    <w:p w14:paraId="21056482" w14:textId="193BCB1A" w:rsidR="00987A81" w:rsidRPr="00987A81" w:rsidRDefault="00987A81" w:rsidP="00EF051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709A63" w14:textId="4F729BFA" w:rsidR="00987A81" w:rsidRPr="00987A81" w:rsidRDefault="00987A81" w:rsidP="00987A81">
      <w:pPr>
        <w:spacing w:after="160" w:line="288" w:lineRule="auto"/>
        <w:ind w:firstLine="540"/>
        <w:jc w:val="both"/>
        <w:rPr>
          <w:rFonts w:ascii="Times New Roman" w:eastAsia="Times New Roman" w:hAnsi="Times New Roman" w:cs="Times New Roman"/>
          <w:b/>
          <w:sz w:val="28"/>
          <w:szCs w:val="28"/>
        </w:rPr>
      </w:pPr>
      <w:r w:rsidRPr="00987A81">
        <w:rPr>
          <w:rFonts w:ascii="Times New Roman" w:eastAsia="DFKai-SB" w:hAnsi="Times New Roman" w:cs="Times New Roman"/>
          <w:b/>
          <w:sz w:val="28"/>
          <w:szCs w:val="28"/>
        </w:rPr>
        <w:t>【</w:t>
      </w:r>
      <w:r w:rsidR="009A10F1" w:rsidRPr="00987A81">
        <w:rPr>
          <w:rFonts w:ascii="Times New Roman" w:eastAsia="Times New Roman" w:hAnsi="Times New Roman" w:cs="Times New Roman"/>
          <w:b/>
          <w:bCs/>
          <w:sz w:val="28"/>
          <w:szCs w:val="28"/>
        </w:rPr>
        <w:t>Lại nói ba thứ này, tướng thể là huyễn hữu, tánh thể là không tịch.</w:t>
      </w:r>
      <w:r w:rsidRPr="00987A81">
        <w:rPr>
          <w:rFonts w:ascii="Times New Roman" w:eastAsia="PMingLiU" w:hAnsi="Times New Roman" w:cs="Times New Roman" w:hint="eastAsia"/>
          <w:b/>
          <w:sz w:val="28"/>
          <w:szCs w:val="28"/>
        </w:rPr>
        <w:t>】</w:t>
      </w:r>
    </w:p>
    <w:p w14:paraId="51A8CC07" w14:textId="77777777" w:rsidR="00987A81" w:rsidRPr="00987A81" w:rsidRDefault="009A10F1" w:rsidP="00987A81">
      <w:pPr>
        <w:spacing w:after="160" w:line="288" w:lineRule="auto"/>
        <w:ind w:firstLine="540"/>
        <w:jc w:val="both"/>
        <w:rPr>
          <w:rFonts w:ascii="Times New Roman" w:eastAsia="Times New Roman" w:hAnsi="Times New Roman" w:cs="Times New Roman"/>
          <w:sz w:val="28"/>
          <w:szCs w:val="28"/>
        </w:rPr>
      </w:pPr>
      <w:r w:rsidRPr="00987A81">
        <w:rPr>
          <w:rFonts w:ascii="Times New Roman" w:eastAsia="Times New Roman" w:hAnsi="Times New Roman" w:cs="Times New Roman"/>
          <w:sz w:val="28"/>
          <w:szCs w:val="28"/>
        </w:rPr>
        <w:t xml:space="preserve">Chỗ này nói đến hai cái </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thể</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 xml:space="preserve">, nếu như dùng một cái </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thể</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 xml:space="preserve">, ý nghĩa sẽ giống nhau, dùng hai cái </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thể</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 xml:space="preserve"> thì ý nghĩa lại không giống nhau. </w:t>
      </w:r>
      <w:r w:rsidR="00A607D1" w:rsidRPr="00987A81">
        <w:rPr>
          <w:rFonts w:ascii="Times New Roman" w:eastAsia="Times New Roman" w:hAnsi="Times New Roman" w:cs="Times New Roman"/>
          <w:sz w:val="28"/>
          <w:szCs w:val="28"/>
        </w:rPr>
        <w:t xml:space="preserve">Chữ </w:t>
      </w:r>
      <w:r w:rsidR="0010743C" w:rsidRPr="00987A81">
        <w:rPr>
          <w:rFonts w:ascii="Times New Roman" w:eastAsia="Times New Roman" w:hAnsi="Times New Roman" w:cs="Times New Roman"/>
          <w:sz w:val="28"/>
          <w:szCs w:val="28"/>
        </w:rPr>
        <w:t>“</w:t>
      </w:r>
      <w:r w:rsidR="00A607D1" w:rsidRPr="00987A81">
        <w:rPr>
          <w:rFonts w:ascii="Times New Roman" w:eastAsia="Times New Roman" w:hAnsi="Times New Roman" w:cs="Times New Roman"/>
          <w:sz w:val="28"/>
          <w:szCs w:val="28"/>
        </w:rPr>
        <w:t>tướng thể</w:t>
      </w:r>
      <w:r w:rsidR="0010743C" w:rsidRPr="00987A81">
        <w:rPr>
          <w:rFonts w:ascii="Times New Roman" w:eastAsia="Times New Roman" w:hAnsi="Times New Roman" w:cs="Times New Roman"/>
          <w:sz w:val="28"/>
          <w:szCs w:val="28"/>
        </w:rPr>
        <w:t>”</w:t>
      </w:r>
      <w:r w:rsidR="00A607D1" w:rsidRPr="00987A81">
        <w:rPr>
          <w:rFonts w:ascii="Times New Roman" w:eastAsia="Times New Roman" w:hAnsi="Times New Roman" w:cs="Times New Roman"/>
          <w:sz w:val="28"/>
          <w:szCs w:val="28"/>
        </w:rPr>
        <w:t xml:space="preserve"> nói ở phần trước, người thời nay chúng ta gọi là chất thể, chất liệu</w:t>
      </w:r>
      <w:r w:rsidRPr="00987A81">
        <w:rPr>
          <w:rFonts w:ascii="Times New Roman" w:eastAsia="Times New Roman" w:hAnsi="Times New Roman" w:cs="Times New Roman"/>
          <w:sz w:val="28"/>
          <w:szCs w:val="28"/>
        </w:rPr>
        <w:t xml:space="preserve">. Mặc bộ quần áo này, bộ quần áo của quý vị là chất liệu gì? </w:t>
      </w:r>
      <w:r w:rsidR="003F611B" w:rsidRPr="00987A81">
        <w:rPr>
          <w:rFonts w:ascii="Times New Roman" w:eastAsia="Times New Roman" w:hAnsi="Times New Roman" w:cs="Times New Roman"/>
          <w:sz w:val="28"/>
          <w:szCs w:val="28"/>
        </w:rPr>
        <w:t xml:space="preserve">Chất liệu, đó chính là ý nghĩa của chữ </w:t>
      </w:r>
      <w:r w:rsidR="0010743C" w:rsidRPr="00987A81">
        <w:rPr>
          <w:rFonts w:ascii="Times New Roman" w:eastAsia="Times New Roman" w:hAnsi="Times New Roman" w:cs="Times New Roman"/>
          <w:sz w:val="28"/>
          <w:szCs w:val="28"/>
        </w:rPr>
        <w:t>“</w:t>
      </w:r>
      <w:r w:rsidR="003F611B" w:rsidRPr="00987A81">
        <w:rPr>
          <w:rFonts w:ascii="Times New Roman" w:eastAsia="Times New Roman" w:hAnsi="Times New Roman" w:cs="Times New Roman"/>
          <w:sz w:val="28"/>
          <w:szCs w:val="28"/>
        </w:rPr>
        <w:t>thể</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 xml:space="preserve">. Đóa hoa ở trước mặt chúng ta đây, </w:t>
      </w:r>
      <w:r w:rsidR="00B90587" w:rsidRPr="00987A81">
        <w:rPr>
          <w:rStyle w:val="citation-235"/>
          <w:rFonts w:ascii="Times New Roman" w:hAnsi="Times New Roman" w:cs="Times New Roman"/>
          <w:sz w:val="28"/>
          <w:szCs w:val="28"/>
        </w:rPr>
        <w:t xml:space="preserve">đóa hoa này </w:t>
      </w:r>
      <w:r w:rsidR="00B90587" w:rsidRPr="00987A81">
        <w:rPr>
          <w:rStyle w:val="citation-235"/>
          <w:rFonts w:ascii="Times New Roman" w:hAnsi="Times New Roman" w:cs="Times New Roman"/>
          <w:bCs/>
          <w:sz w:val="28"/>
          <w:szCs w:val="28"/>
        </w:rPr>
        <w:t>có thành phần là chất liệu gì?</w:t>
      </w:r>
      <w:r w:rsidRPr="00987A81">
        <w:rPr>
          <w:rFonts w:ascii="Times New Roman" w:eastAsia="Times New Roman" w:hAnsi="Times New Roman" w:cs="Times New Roman"/>
          <w:sz w:val="28"/>
          <w:szCs w:val="28"/>
        </w:rPr>
        <w:t xml:space="preserve"> Nhìn qua liền biết đây là hoa giả, thể của nó là nhựa. Tướng thể là chỉ cho chất thể của hiện tướng, giống như bàn ghế của chúng ta, chất liệu của bàn ghế, cái tôi đang ngồi là bằng gỗ, cái quý vị đang ngồi là bằng kim loại, đây là nói về loại </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thể</w:t>
      </w:r>
      <w:r w:rsidR="0010743C" w:rsidRPr="00987A81">
        <w:rPr>
          <w:rFonts w:ascii="Times New Roman" w:eastAsia="Times New Roman" w:hAnsi="Times New Roman" w:cs="Times New Roman"/>
          <w:sz w:val="28"/>
          <w:szCs w:val="28"/>
        </w:rPr>
        <w:t>”</w:t>
      </w:r>
      <w:r w:rsidRPr="00987A81">
        <w:rPr>
          <w:rFonts w:ascii="Times New Roman" w:eastAsia="Times New Roman" w:hAnsi="Times New Roman" w:cs="Times New Roman"/>
          <w:sz w:val="28"/>
          <w:szCs w:val="28"/>
        </w:rPr>
        <w:t xml:space="preserve"> này. Thể của Tướng là huyễn hữu, bởi vì nó là sắc pháp, là huyễn hữu.</w:t>
      </w:r>
    </w:p>
    <w:p w14:paraId="716464C5" w14:textId="77777777" w:rsidR="00987A81" w:rsidRPr="00987A81" w:rsidRDefault="0010743C" w:rsidP="00987A81">
      <w:pPr>
        <w:spacing w:after="160" w:line="288" w:lineRule="auto"/>
        <w:ind w:firstLine="540"/>
        <w:jc w:val="both"/>
        <w:rPr>
          <w:rFonts w:ascii="Times New Roman" w:eastAsia="Times New Roman" w:hAnsi="Times New Roman" w:cs="Times New Roman"/>
          <w:sz w:val="28"/>
          <w:szCs w:val="28"/>
        </w:rPr>
      </w:pPr>
      <w:r w:rsidRPr="00987A81">
        <w:rPr>
          <w:rFonts w:ascii="Times New Roman" w:eastAsia="Times New Roman" w:hAnsi="Times New Roman" w:cs="Times New Roman"/>
          <w:sz w:val="28"/>
          <w:szCs w:val="28"/>
        </w:rPr>
        <w:t>“</w:t>
      </w:r>
      <w:r w:rsidR="009A10F1" w:rsidRPr="00987A81">
        <w:rPr>
          <w:rFonts w:ascii="Times New Roman" w:eastAsia="Times New Roman" w:hAnsi="Times New Roman" w:cs="Times New Roman"/>
          <w:sz w:val="28"/>
          <w:szCs w:val="28"/>
        </w:rPr>
        <w:t>Tánh thể không tịch</w:t>
      </w:r>
      <w:r w:rsidRPr="00987A81">
        <w:rPr>
          <w:rFonts w:ascii="Times New Roman" w:eastAsia="Times New Roman" w:hAnsi="Times New Roman" w:cs="Times New Roman"/>
          <w:sz w:val="28"/>
          <w:szCs w:val="28"/>
        </w:rPr>
        <w:t>”</w:t>
      </w:r>
      <w:r w:rsidR="009A10F1" w:rsidRPr="00987A81">
        <w:rPr>
          <w:rFonts w:ascii="Times New Roman" w:eastAsia="Times New Roman" w:hAnsi="Times New Roman" w:cs="Times New Roman"/>
          <w:sz w:val="28"/>
          <w:szCs w:val="28"/>
        </w:rPr>
        <w:t xml:space="preserve">, tánh thể là nói về bản thể chân thật của nó. Sắc tướng từ đâu mà ra? </w:t>
      </w:r>
      <w:r w:rsidR="003F611B" w:rsidRPr="00987A81">
        <w:rPr>
          <w:rFonts w:ascii="Times New Roman" w:hAnsi="Times New Roman" w:cs="Times New Roman"/>
          <w:sz w:val="28"/>
          <w:szCs w:val="28"/>
        </w:rPr>
        <w:t>Chỗ này ý nghĩa rất thâm sâu</w:t>
      </w:r>
      <w:r w:rsidR="009A10F1" w:rsidRPr="00987A81">
        <w:rPr>
          <w:rFonts w:ascii="Times New Roman" w:eastAsia="Times New Roman" w:hAnsi="Times New Roman" w:cs="Times New Roman"/>
          <w:sz w:val="28"/>
          <w:szCs w:val="28"/>
        </w:rPr>
        <w:t xml:space="preserve">, là từ chân như bổn tánh. Trong nhà Phật nói, y chánh trang nghiêm của mười pháp giới, chánh báo là thân thể, y báo chính là hoàn cảnh sinh sống của chúng ta, vạn sự vạn vật này từ đâu mà ra? Do tự tánh của chúng ta biến hiện ra, điều này rất khó hiểu. Đều là do tự tánh biến hiện, rời khỏi tự tánh thì không có một pháp nào có thể </w:t>
      </w:r>
      <w:r w:rsidR="003F611B" w:rsidRPr="00987A81">
        <w:rPr>
          <w:rFonts w:ascii="Times New Roman" w:eastAsia="Times New Roman" w:hAnsi="Times New Roman" w:cs="Times New Roman"/>
          <w:sz w:val="28"/>
          <w:szCs w:val="28"/>
        </w:rPr>
        <w:t>đạt</w:t>
      </w:r>
      <w:r w:rsidR="009A10F1" w:rsidRPr="00987A81">
        <w:rPr>
          <w:rFonts w:ascii="Times New Roman" w:eastAsia="Times New Roman" w:hAnsi="Times New Roman" w:cs="Times New Roman"/>
          <w:sz w:val="28"/>
          <w:szCs w:val="28"/>
        </w:rPr>
        <w:t xml:space="preserve"> được. Nếu đã là do tự tánh biến hiện, tại sao lại biến ra </w:t>
      </w:r>
      <w:r w:rsidR="00B90587" w:rsidRPr="00987A81">
        <w:rPr>
          <w:rStyle w:val="citation-231"/>
          <w:rFonts w:ascii="Times New Roman" w:hAnsi="Times New Roman" w:cs="Times New Roman"/>
          <w:bCs/>
          <w:sz w:val="28"/>
          <w:szCs w:val="28"/>
        </w:rPr>
        <w:t>trong những người này lại có người ta thích, có người ta ghét?</w:t>
      </w:r>
      <w:r w:rsidR="00B90587" w:rsidRPr="00987A81">
        <w:rPr>
          <w:rStyle w:val="citation-231"/>
          <w:rFonts w:ascii="Times New Roman" w:hAnsi="Times New Roman" w:cs="Times New Roman"/>
          <w:sz w:val="28"/>
          <w:szCs w:val="28"/>
        </w:rPr>
        <w:t xml:space="preserve"> Tại sao không biến thành toàn những người ta thích?</w:t>
      </w:r>
      <w:r w:rsidR="009A10F1" w:rsidRPr="00987A81">
        <w:rPr>
          <w:rFonts w:ascii="Times New Roman" w:eastAsia="Times New Roman" w:hAnsi="Times New Roman" w:cs="Times New Roman"/>
          <w:sz w:val="28"/>
          <w:szCs w:val="28"/>
        </w:rPr>
        <w:t xml:space="preserve"> Tại sao lại còn biến ra người </w:t>
      </w:r>
      <w:r w:rsidR="003F611B" w:rsidRPr="00987A81">
        <w:rPr>
          <w:rFonts w:ascii="Times New Roman" w:eastAsia="Times New Roman" w:hAnsi="Times New Roman" w:cs="Times New Roman"/>
          <w:sz w:val="28"/>
          <w:szCs w:val="28"/>
        </w:rPr>
        <w:t>mình</w:t>
      </w:r>
      <w:r w:rsidR="009A10F1" w:rsidRPr="00987A81">
        <w:rPr>
          <w:rFonts w:ascii="Times New Roman" w:eastAsia="Times New Roman" w:hAnsi="Times New Roman" w:cs="Times New Roman"/>
          <w:sz w:val="28"/>
          <w:szCs w:val="28"/>
        </w:rPr>
        <w:t xml:space="preserve"> ghét? Sự biến hiện này là </w:t>
      </w:r>
      <w:r w:rsidR="003F611B" w:rsidRPr="00987A81">
        <w:rPr>
          <w:rFonts w:ascii="Times New Roman" w:eastAsia="Times New Roman" w:hAnsi="Times New Roman" w:cs="Times New Roman"/>
          <w:sz w:val="28"/>
          <w:szCs w:val="28"/>
        </w:rPr>
        <w:t xml:space="preserve">do </w:t>
      </w:r>
      <w:r w:rsidR="009A10F1" w:rsidRPr="00987A81">
        <w:rPr>
          <w:rFonts w:ascii="Times New Roman" w:eastAsia="Times New Roman" w:hAnsi="Times New Roman" w:cs="Times New Roman"/>
          <w:sz w:val="28"/>
          <w:szCs w:val="28"/>
        </w:rPr>
        <w:t xml:space="preserve">vô lượng nhân duyên, trong tâm chúng ta có </w:t>
      </w:r>
      <w:r w:rsidR="003F611B" w:rsidRPr="00987A81">
        <w:rPr>
          <w:rFonts w:ascii="Times New Roman" w:eastAsia="Times New Roman" w:hAnsi="Times New Roman" w:cs="Times New Roman"/>
          <w:sz w:val="28"/>
          <w:szCs w:val="28"/>
        </w:rPr>
        <w:t>chủng tử</w:t>
      </w:r>
      <w:r w:rsidR="009A10F1" w:rsidRPr="00987A81">
        <w:rPr>
          <w:rFonts w:ascii="Times New Roman" w:eastAsia="Times New Roman" w:hAnsi="Times New Roman" w:cs="Times New Roman"/>
          <w:sz w:val="28"/>
          <w:szCs w:val="28"/>
        </w:rPr>
        <w:t xml:space="preserve"> của sự ưa thích, có </w:t>
      </w:r>
      <w:r w:rsidR="003F611B" w:rsidRPr="00987A81">
        <w:rPr>
          <w:rFonts w:ascii="Times New Roman" w:eastAsia="Times New Roman" w:hAnsi="Times New Roman" w:cs="Times New Roman"/>
          <w:sz w:val="28"/>
          <w:szCs w:val="28"/>
        </w:rPr>
        <w:t>chủng tử</w:t>
      </w:r>
      <w:r w:rsidR="009A10F1" w:rsidRPr="00987A81">
        <w:rPr>
          <w:rFonts w:ascii="Times New Roman" w:eastAsia="Times New Roman" w:hAnsi="Times New Roman" w:cs="Times New Roman"/>
          <w:sz w:val="28"/>
          <w:szCs w:val="28"/>
        </w:rPr>
        <w:t xml:space="preserve"> của phiền não, có hạt giống thiện, hạt giống ác; hạt giống thiện biến thành cảnh giới thiện, hạt giống ác biến thành cảnh giới ác, chính là đạo lý như vậy, đều do chính quý vị biến hiện ra. Nếu quý vị không tin, nếu quý vị vẫn còn chưa nghĩ ra được đạo lý này, quý vị hãy cẩn thận nghĩ kỹ lại xem, mỗi tối quý vị đi </w:t>
      </w:r>
      <w:r w:rsidR="009A10F1" w:rsidRPr="00987A81">
        <w:rPr>
          <w:rFonts w:ascii="Times New Roman" w:eastAsia="Times New Roman" w:hAnsi="Times New Roman" w:cs="Times New Roman"/>
          <w:sz w:val="28"/>
          <w:szCs w:val="28"/>
        </w:rPr>
        <w:lastRenderedPageBreak/>
        <w:t xml:space="preserve">ngủ sẽ nằm mộng, cảnh giới trong mộng đó từ đâu mà ra? Điều này rất rõ ràng, cảnh giới trong mộng đại khái là do </w:t>
      </w:r>
      <w:r w:rsidR="003F611B" w:rsidRPr="00987A81">
        <w:rPr>
          <w:rFonts w:ascii="Times New Roman" w:eastAsia="Times New Roman" w:hAnsi="Times New Roman" w:cs="Times New Roman"/>
          <w:sz w:val="28"/>
          <w:szCs w:val="28"/>
        </w:rPr>
        <w:t>tự tâm mình</w:t>
      </w:r>
      <w:r w:rsidR="009A10F1" w:rsidRPr="00987A81">
        <w:rPr>
          <w:rFonts w:ascii="Times New Roman" w:eastAsia="Times New Roman" w:hAnsi="Times New Roman" w:cs="Times New Roman"/>
          <w:sz w:val="28"/>
          <w:szCs w:val="28"/>
        </w:rPr>
        <w:t xml:space="preserve"> biến hiện ra. Tại sao trong mộng quý vị cũng biến ra cảnh giới xấu? Biến ra con cọp muốn ăn thịt quý vị, dọa quý vị sợ toát mồ hôi lạnh, tại sao quý vị không biến ra cảnh giới tốt đẹp để hưởng thụ? Tục ngữ thường nói, mộng do tâm sinh, ban ngày có suy nghĩ gì, ban đêm sẽ mộng thấy điều đó. Người kia suốt từ sáng đến tối nhớ Phật, nhớ Bồ Tát, thì buổi tối họ thường mộng thấy Phật Bồ Tát vì họ mà thuyết pháp, </w:t>
      </w:r>
      <w:r w:rsidR="003F611B" w:rsidRPr="00987A81">
        <w:rPr>
          <w:rFonts w:ascii="Times New Roman" w:hAnsi="Times New Roman" w:cs="Times New Roman"/>
          <w:sz w:val="28"/>
          <w:szCs w:val="28"/>
        </w:rPr>
        <w:t>bởi do tâm họ luôn nhớ nghĩ đến các Ngài</w:t>
      </w:r>
      <w:r w:rsidR="009A10F1" w:rsidRPr="00987A81">
        <w:rPr>
          <w:rFonts w:ascii="Times New Roman" w:eastAsia="Times New Roman" w:hAnsi="Times New Roman" w:cs="Times New Roman"/>
          <w:sz w:val="28"/>
          <w:szCs w:val="28"/>
        </w:rPr>
        <w:t xml:space="preserve">! Suốt từ sáng đến tối nghĩ tham sân si, thì họ sẽ mộng thấy những ma quỷ đến dằn vặt họ. Đều là do tự tâm mình biến hiện ra, ngoại trừ tự tâm mình ra, không có một pháp nào có thể </w:t>
      </w:r>
      <w:r w:rsidR="003F611B" w:rsidRPr="00987A81">
        <w:rPr>
          <w:rFonts w:ascii="Times New Roman" w:eastAsia="Times New Roman" w:hAnsi="Times New Roman" w:cs="Times New Roman"/>
          <w:sz w:val="28"/>
          <w:szCs w:val="28"/>
        </w:rPr>
        <w:t>đạt</w:t>
      </w:r>
      <w:r w:rsidR="009A10F1" w:rsidRPr="00987A81">
        <w:rPr>
          <w:rFonts w:ascii="Times New Roman" w:eastAsia="Times New Roman" w:hAnsi="Times New Roman" w:cs="Times New Roman"/>
          <w:sz w:val="28"/>
          <w:szCs w:val="28"/>
        </w:rPr>
        <w:t xml:space="preserve"> được. Y chánh trang nghiêm của mười pháp giới cũng gần giống với điều này, rất tương đồng.</w:t>
      </w:r>
    </w:p>
    <w:p w14:paraId="36CC23A1" w14:textId="3408F0C8" w:rsidR="00140C30" w:rsidRPr="00987A81" w:rsidRDefault="009A10F1" w:rsidP="00987A81">
      <w:pPr>
        <w:spacing w:after="160" w:line="288" w:lineRule="auto"/>
        <w:ind w:firstLine="540"/>
        <w:jc w:val="both"/>
        <w:rPr>
          <w:rFonts w:ascii="Times New Roman" w:hAnsi="Times New Roman" w:cs="Times New Roman"/>
          <w:sz w:val="28"/>
        </w:rPr>
      </w:pPr>
      <w:r w:rsidRPr="00987A81">
        <w:rPr>
          <w:rFonts w:ascii="Times New Roman" w:eastAsia="Times New Roman" w:hAnsi="Times New Roman" w:cs="Times New Roman"/>
          <w:sz w:val="28"/>
          <w:szCs w:val="28"/>
        </w:rPr>
        <w:t xml:space="preserve">Cho nên tướng thể là huyễn hữu, tánh thể là không tịch; tánh thể là thật, tướng là giả. Mục đích cao nhất của chúng ta học Phật là phải kiến tánh, phải minh tâm kiến tánh, đem cái chân thật đó tìm lại được. Quý vị khởi tâm đi tìm, sẽ tìm không thấy. Tại sao tìm không thấy? Cái tâm khởi lên đi tìm đó là vọng tâm, vọng làm sao có thể tìm được chân? Vọng vĩnh viễn không thể tìm thấy chân được. Tìm thấy chân, phải dùng cách </w:t>
      </w:r>
      <w:r w:rsidR="00A607D1" w:rsidRPr="00987A81">
        <w:rPr>
          <w:rFonts w:ascii="Times New Roman" w:eastAsia="Times New Roman" w:hAnsi="Times New Roman" w:cs="Times New Roman"/>
          <w:sz w:val="28"/>
          <w:szCs w:val="28"/>
        </w:rPr>
        <w:t>nào để tìm</w:t>
      </w:r>
      <w:r w:rsidRPr="00987A81">
        <w:rPr>
          <w:rFonts w:ascii="Times New Roman" w:eastAsia="Times New Roman" w:hAnsi="Times New Roman" w:cs="Times New Roman"/>
          <w:sz w:val="28"/>
          <w:szCs w:val="28"/>
        </w:rPr>
        <w:t>? Phải dùng chân tâm, trong chân tâm không có vọng niệm. Vì vậy Phật dạy chúng ta tu thiền định, thiền định có ý nghĩa gì? Đem tất cả mọi vọng niệm buông xuống hết thảy, tâm liền thanh tịnh. Tất cả mọi thứ đều buông xuống hết rồi, thành thật mà nói thì chân tâm l</w:t>
      </w:r>
      <w:r w:rsidR="003F611B" w:rsidRPr="00987A81">
        <w:rPr>
          <w:rFonts w:ascii="Times New Roman" w:eastAsia="Times New Roman" w:hAnsi="Times New Roman" w:cs="Times New Roman"/>
          <w:sz w:val="28"/>
          <w:szCs w:val="28"/>
        </w:rPr>
        <w:t>iền hiện tiền, chính là</w:t>
      </w:r>
      <w:r w:rsidRPr="00987A81">
        <w:rPr>
          <w:rFonts w:ascii="Times New Roman" w:eastAsia="Times New Roman" w:hAnsi="Times New Roman" w:cs="Times New Roman"/>
          <w:sz w:val="28"/>
          <w:szCs w:val="28"/>
        </w:rPr>
        <w:t xml:space="preserve"> đạo lý như vậy. Qua đây có thể thấy, phương pháp mà Phật dạy cho chúng ta là hoàn toàn chính xác.</w:t>
      </w:r>
    </w:p>
    <w:sectPr w:rsidR="00140C30" w:rsidRPr="00987A81" w:rsidSect="00987A8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D808B" w14:textId="77777777" w:rsidR="00987A81" w:rsidRDefault="00987A81" w:rsidP="00987A81">
      <w:pPr>
        <w:spacing w:after="0" w:line="240" w:lineRule="auto"/>
      </w:pPr>
      <w:r>
        <w:separator/>
      </w:r>
    </w:p>
  </w:endnote>
  <w:endnote w:type="continuationSeparator" w:id="0">
    <w:p w14:paraId="7D56C49A" w14:textId="77777777" w:rsidR="00987A81" w:rsidRDefault="00987A81" w:rsidP="00987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D373" w14:textId="77777777" w:rsidR="00987A81" w:rsidRDefault="00987A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6590A" w14:textId="4A6364A1" w:rsidR="00987A81" w:rsidRPr="00987A81" w:rsidRDefault="00987A81" w:rsidP="00987A81">
    <w:pPr>
      <w:pStyle w:val="Footer"/>
      <w:tabs>
        <w:tab w:val="clear" w:pos="4513"/>
        <w:tab w:val="clear" w:pos="9026"/>
      </w:tabs>
      <w:jc w:val="center"/>
      <w:rPr>
        <w:rFonts w:ascii="Times New Roman" w:hAnsi="Times New Roman" w:cs="Times New Roman"/>
        <w:sz w:val="24"/>
      </w:rPr>
    </w:pPr>
    <w:r w:rsidRPr="00987A81">
      <w:rPr>
        <w:rFonts w:ascii="Times New Roman" w:hAnsi="Times New Roman" w:cs="Times New Roman"/>
        <w:sz w:val="24"/>
      </w:rPr>
      <w:fldChar w:fldCharType="begin"/>
    </w:r>
    <w:r w:rsidRPr="00987A81">
      <w:rPr>
        <w:rFonts w:ascii="Times New Roman" w:hAnsi="Times New Roman" w:cs="Times New Roman"/>
        <w:sz w:val="24"/>
      </w:rPr>
      <w:instrText xml:space="preserve"> PAGE  \* MERGEFORMAT </w:instrText>
    </w:r>
    <w:r w:rsidRPr="00987A81">
      <w:rPr>
        <w:rFonts w:ascii="Times New Roman" w:hAnsi="Times New Roman" w:cs="Times New Roman"/>
        <w:sz w:val="24"/>
      </w:rPr>
      <w:fldChar w:fldCharType="separate"/>
    </w:r>
    <w:r w:rsidRPr="00987A81">
      <w:rPr>
        <w:rFonts w:ascii="Times New Roman" w:hAnsi="Times New Roman" w:cs="Times New Roman"/>
        <w:noProof/>
        <w:sz w:val="24"/>
      </w:rPr>
      <w:t>1</w:t>
    </w:r>
    <w:r w:rsidRPr="00987A8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6162" w14:textId="77777777" w:rsidR="00987A81" w:rsidRDefault="00987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0D04C" w14:textId="77777777" w:rsidR="00987A81" w:rsidRDefault="00987A81" w:rsidP="00987A81">
      <w:pPr>
        <w:spacing w:after="0" w:line="240" w:lineRule="auto"/>
      </w:pPr>
      <w:r>
        <w:separator/>
      </w:r>
    </w:p>
  </w:footnote>
  <w:footnote w:type="continuationSeparator" w:id="0">
    <w:p w14:paraId="334D9478" w14:textId="77777777" w:rsidR="00987A81" w:rsidRDefault="00987A81" w:rsidP="00987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9B00" w14:textId="77777777" w:rsidR="00987A81" w:rsidRDefault="00987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D830" w14:textId="77777777" w:rsidR="00987A81" w:rsidRDefault="00987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084CA" w14:textId="77777777" w:rsidR="00987A81" w:rsidRDefault="00987A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95C"/>
    <w:rsid w:val="000352CE"/>
    <w:rsid w:val="0010743C"/>
    <w:rsid w:val="00140C30"/>
    <w:rsid w:val="00184AA4"/>
    <w:rsid w:val="003F611B"/>
    <w:rsid w:val="004F495C"/>
    <w:rsid w:val="00566518"/>
    <w:rsid w:val="0079251A"/>
    <w:rsid w:val="00806B7D"/>
    <w:rsid w:val="00987A81"/>
    <w:rsid w:val="009A10F1"/>
    <w:rsid w:val="00A607D1"/>
    <w:rsid w:val="00B90587"/>
    <w:rsid w:val="00CB5168"/>
    <w:rsid w:val="00EF05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C28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0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5">
    <w:name w:val="citation-175"/>
    <w:basedOn w:val="DefaultParagraphFont"/>
    <w:rsid w:val="009A10F1"/>
  </w:style>
  <w:style w:type="character" w:customStyle="1" w:styleId="citation-174">
    <w:name w:val="citation-174"/>
    <w:basedOn w:val="DefaultParagraphFont"/>
    <w:rsid w:val="009A10F1"/>
  </w:style>
  <w:style w:type="character" w:customStyle="1" w:styleId="citation-173">
    <w:name w:val="citation-173"/>
    <w:basedOn w:val="DefaultParagraphFont"/>
    <w:rsid w:val="009A10F1"/>
  </w:style>
  <w:style w:type="character" w:customStyle="1" w:styleId="citation-172">
    <w:name w:val="citation-172"/>
    <w:basedOn w:val="DefaultParagraphFont"/>
    <w:rsid w:val="009A10F1"/>
  </w:style>
  <w:style w:type="character" w:customStyle="1" w:styleId="citation-171">
    <w:name w:val="citation-171"/>
    <w:basedOn w:val="DefaultParagraphFont"/>
    <w:rsid w:val="009A10F1"/>
  </w:style>
  <w:style w:type="character" w:customStyle="1" w:styleId="citation-170">
    <w:name w:val="citation-170"/>
    <w:basedOn w:val="DefaultParagraphFont"/>
    <w:rsid w:val="009A10F1"/>
  </w:style>
  <w:style w:type="character" w:customStyle="1" w:styleId="citation-169">
    <w:name w:val="citation-169"/>
    <w:basedOn w:val="DefaultParagraphFont"/>
    <w:rsid w:val="009A10F1"/>
  </w:style>
  <w:style w:type="character" w:customStyle="1" w:styleId="citation-168">
    <w:name w:val="citation-168"/>
    <w:basedOn w:val="DefaultParagraphFont"/>
    <w:rsid w:val="009A10F1"/>
  </w:style>
  <w:style w:type="character" w:customStyle="1" w:styleId="citation-167">
    <w:name w:val="citation-167"/>
    <w:basedOn w:val="DefaultParagraphFont"/>
    <w:rsid w:val="009A10F1"/>
  </w:style>
  <w:style w:type="character" w:customStyle="1" w:styleId="citation-166">
    <w:name w:val="citation-166"/>
    <w:basedOn w:val="DefaultParagraphFont"/>
    <w:rsid w:val="009A10F1"/>
  </w:style>
  <w:style w:type="character" w:customStyle="1" w:styleId="citation-165">
    <w:name w:val="citation-165"/>
    <w:basedOn w:val="DefaultParagraphFont"/>
    <w:rsid w:val="009A10F1"/>
  </w:style>
  <w:style w:type="character" w:customStyle="1" w:styleId="citation-164">
    <w:name w:val="citation-164"/>
    <w:basedOn w:val="DefaultParagraphFont"/>
    <w:rsid w:val="009A10F1"/>
  </w:style>
  <w:style w:type="character" w:customStyle="1" w:styleId="citation-163">
    <w:name w:val="citation-163"/>
    <w:basedOn w:val="DefaultParagraphFont"/>
    <w:rsid w:val="009A10F1"/>
  </w:style>
  <w:style w:type="character" w:customStyle="1" w:styleId="citation-162">
    <w:name w:val="citation-162"/>
    <w:basedOn w:val="DefaultParagraphFont"/>
    <w:rsid w:val="009A10F1"/>
  </w:style>
  <w:style w:type="character" w:customStyle="1" w:styleId="citation-161">
    <w:name w:val="citation-161"/>
    <w:basedOn w:val="DefaultParagraphFont"/>
    <w:rsid w:val="009A10F1"/>
  </w:style>
  <w:style w:type="character" w:customStyle="1" w:styleId="citation-160">
    <w:name w:val="citation-160"/>
    <w:basedOn w:val="DefaultParagraphFont"/>
    <w:rsid w:val="009A10F1"/>
  </w:style>
  <w:style w:type="character" w:customStyle="1" w:styleId="citation-159">
    <w:name w:val="citation-159"/>
    <w:basedOn w:val="DefaultParagraphFont"/>
    <w:rsid w:val="009A10F1"/>
  </w:style>
  <w:style w:type="character" w:customStyle="1" w:styleId="citation-158">
    <w:name w:val="citation-158"/>
    <w:basedOn w:val="DefaultParagraphFont"/>
    <w:rsid w:val="009A10F1"/>
  </w:style>
  <w:style w:type="character" w:customStyle="1" w:styleId="citation-157">
    <w:name w:val="citation-157"/>
    <w:basedOn w:val="DefaultParagraphFont"/>
    <w:rsid w:val="009A10F1"/>
  </w:style>
  <w:style w:type="character" w:customStyle="1" w:styleId="citation-156">
    <w:name w:val="citation-156"/>
    <w:basedOn w:val="DefaultParagraphFont"/>
    <w:rsid w:val="009A10F1"/>
  </w:style>
  <w:style w:type="character" w:customStyle="1" w:styleId="citation-155">
    <w:name w:val="citation-155"/>
    <w:basedOn w:val="DefaultParagraphFont"/>
    <w:rsid w:val="009A10F1"/>
  </w:style>
  <w:style w:type="character" w:customStyle="1" w:styleId="citation-154">
    <w:name w:val="citation-154"/>
    <w:basedOn w:val="DefaultParagraphFont"/>
    <w:rsid w:val="009A10F1"/>
  </w:style>
  <w:style w:type="character" w:customStyle="1" w:styleId="citation-153">
    <w:name w:val="citation-153"/>
    <w:basedOn w:val="DefaultParagraphFont"/>
    <w:rsid w:val="009A10F1"/>
  </w:style>
  <w:style w:type="character" w:customStyle="1" w:styleId="citation-152">
    <w:name w:val="citation-152"/>
    <w:basedOn w:val="DefaultParagraphFont"/>
    <w:rsid w:val="009A10F1"/>
  </w:style>
  <w:style w:type="character" w:customStyle="1" w:styleId="citation-151">
    <w:name w:val="citation-151"/>
    <w:basedOn w:val="DefaultParagraphFont"/>
    <w:rsid w:val="009A10F1"/>
  </w:style>
  <w:style w:type="character" w:customStyle="1" w:styleId="citation-150">
    <w:name w:val="citation-150"/>
    <w:basedOn w:val="DefaultParagraphFont"/>
    <w:rsid w:val="009A10F1"/>
  </w:style>
  <w:style w:type="character" w:customStyle="1" w:styleId="citation-149">
    <w:name w:val="citation-149"/>
    <w:basedOn w:val="DefaultParagraphFont"/>
    <w:rsid w:val="009A10F1"/>
  </w:style>
  <w:style w:type="character" w:customStyle="1" w:styleId="citation-148">
    <w:name w:val="citation-148"/>
    <w:basedOn w:val="DefaultParagraphFont"/>
    <w:rsid w:val="009A10F1"/>
  </w:style>
  <w:style w:type="character" w:customStyle="1" w:styleId="citation-147">
    <w:name w:val="citation-147"/>
    <w:basedOn w:val="DefaultParagraphFont"/>
    <w:rsid w:val="009A10F1"/>
  </w:style>
  <w:style w:type="character" w:customStyle="1" w:styleId="citation-146">
    <w:name w:val="citation-146"/>
    <w:basedOn w:val="DefaultParagraphFont"/>
    <w:rsid w:val="009A10F1"/>
  </w:style>
  <w:style w:type="character" w:customStyle="1" w:styleId="citation-145">
    <w:name w:val="citation-145"/>
    <w:basedOn w:val="DefaultParagraphFont"/>
    <w:rsid w:val="009A10F1"/>
  </w:style>
  <w:style w:type="character" w:customStyle="1" w:styleId="citation-144">
    <w:name w:val="citation-144"/>
    <w:basedOn w:val="DefaultParagraphFont"/>
    <w:rsid w:val="009A10F1"/>
  </w:style>
  <w:style w:type="character" w:customStyle="1" w:styleId="citation-143">
    <w:name w:val="citation-143"/>
    <w:basedOn w:val="DefaultParagraphFont"/>
    <w:rsid w:val="009A10F1"/>
  </w:style>
  <w:style w:type="character" w:customStyle="1" w:styleId="citation-142">
    <w:name w:val="citation-142"/>
    <w:basedOn w:val="DefaultParagraphFont"/>
    <w:rsid w:val="009A10F1"/>
  </w:style>
  <w:style w:type="character" w:customStyle="1" w:styleId="citation-141">
    <w:name w:val="citation-141"/>
    <w:basedOn w:val="DefaultParagraphFont"/>
    <w:rsid w:val="009A10F1"/>
  </w:style>
  <w:style w:type="character" w:customStyle="1" w:styleId="citation-140">
    <w:name w:val="citation-140"/>
    <w:basedOn w:val="DefaultParagraphFont"/>
    <w:rsid w:val="009A10F1"/>
  </w:style>
  <w:style w:type="character" w:customStyle="1" w:styleId="citation-139">
    <w:name w:val="citation-139"/>
    <w:basedOn w:val="DefaultParagraphFont"/>
    <w:rsid w:val="009A10F1"/>
  </w:style>
  <w:style w:type="character" w:customStyle="1" w:styleId="citation-138">
    <w:name w:val="citation-138"/>
    <w:basedOn w:val="DefaultParagraphFont"/>
    <w:rsid w:val="009A10F1"/>
  </w:style>
  <w:style w:type="character" w:customStyle="1" w:styleId="citation-137">
    <w:name w:val="citation-137"/>
    <w:basedOn w:val="DefaultParagraphFont"/>
    <w:rsid w:val="009A10F1"/>
  </w:style>
  <w:style w:type="character" w:customStyle="1" w:styleId="citation-136">
    <w:name w:val="citation-136"/>
    <w:basedOn w:val="DefaultParagraphFont"/>
    <w:rsid w:val="009A10F1"/>
  </w:style>
  <w:style w:type="character" w:customStyle="1" w:styleId="citation-135">
    <w:name w:val="citation-135"/>
    <w:basedOn w:val="DefaultParagraphFont"/>
    <w:rsid w:val="009A10F1"/>
  </w:style>
  <w:style w:type="character" w:customStyle="1" w:styleId="citation-134">
    <w:name w:val="citation-134"/>
    <w:basedOn w:val="DefaultParagraphFont"/>
    <w:rsid w:val="009A10F1"/>
  </w:style>
  <w:style w:type="character" w:customStyle="1" w:styleId="citation-133">
    <w:name w:val="citation-133"/>
    <w:basedOn w:val="DefaultParagraphFont"/>
    <w:rsid w:val="009A10F1"/>
  </w:style>
  <w:style w:type="character" w:customStyle="1" w:styleId="citation-132">
    <w:name w:val="citation-132"/>
    <w:basedOn w:val="DefaultParagraphFont"/>
    <w:rsid w:val="009A10F1"/>
  </w:style>
  <w:style w:type="character" w:customStyle="1" w:styleId="citation-235">
    <w:name w:val="citation-235"/>
    <w:basedOn w:val="DefaultParagraphFont"/>
    <w:rsid w:val="00B90587"/>
  </w:style>
  <w:style w:type="character" w:customStyle="1" w:styleId="citation-231">
    <w:name w:val="citation-231"/>
    <w:basedOn w:val="DefaultParagraphFont"/>
    <w:rsid w:val="00B90587"/>
  </w:style>
  <w:style w:type="paragraph" w:styleId="Header">
    <w:name w:val="header"/>
    <w:basedOn w:val="Normal"/>
    <w:link w:val="HeaderChar"/>
    <w:uiPriority w:val="99"/>
    <w:unhideWhenUsed/>
    <w:rsid w:val="00987A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A81"/>
  </w:style>
  <w:style w:type="paragraph" w:styleId="Footer">
    <w:name w:val="footer"/>
    <w:basedOn w:val="Normal"/>
    <w:link w:val="FooterChar"/>
    <w:uiPriority w:val="99"/>
    <w:unhideWhenUsed/>
    <w:rsid w:val="00987A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18280">
      <w:bodyDiv w:val="1"/>
      <w:marLeft w:val="0"/>
      <w:marRight w:val="0"/>
      <w:marTop w:val="0"/>
      <w:marBottom w:val="0"/>
      <w:divBdr>
        <w:top w:val="none" w:sz="0" w:space="0" w:color="auto"/>
        <w:left w:val="none" w:sz="0" w:space="0" w:color="auto"/>
        <w:bottom w:val="none" w:sz="0" w:space="0" w:color="auto"/>
        <w:right w:val="none" w:sz="0" w:space="0" w:color="auto"/>
      </w:divBdr>
      <w:divsChild>
        <w:div w:id="95832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2026-05-13T05:55:00Z</dcterms:created>
  <dcterms:modified xsi:type="dcterms:W3CDTF">2026-10-23T03:22:00Z</dcterms:modified>
</cp:coreProperties>
</file>